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D" w:rsidRPr="00F46D4C" w:rsidRDefault="00E174BD">
      <w:pPr>
        <w:spacing w:after="16"/>
        <w:jc w:val="right"/>
        <w:rPr>
          <w:rFonts w:asciiTheme="minorHAnsi" w:hAnsiTheme="minorHAnsi" w:cstheme="minorHAnsi"/>
        </w:rPr>
      </w:pPr>
    </w:p>
    <w:p w:rsidR="00E174BD" w:rsidRPr="00F46D4C" w:rsidRDefault="002D5F8E">
      <w:pPr>
        <w:spacing w:after="24"/>
        <w:jc w:val="right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E174BD" w:rsidRPr="00F46D4C" w:rsidRDefault="00E174BD">
      <w:pPr>
        <w:spacing w:after="21"/>
        <w:rPr>
          <w:rFonts w:asciiTheme="minorHAnsi" w:hAnsiTheme="minorHAnsi" w:cstheme="minorHAnsi"/>
        </w:rPr>
      </w:pPr>
    </w:p>
    <w:p w:rsidR="00E174BD" w:rsidRPr="00F46D4C" w:rsidRDefault="002D5F8E">
      <w:pPr>
        <w:pStyle w:val="Nagwek1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 xml:space="preserve">Formularz </w:t>
      </w:r>
      <w:r w:rsidR="00457D58">
        <w:rPr>
          <w:rFonts w:asciiTheme="minorHAnsi" w:hAnsiTheme="minorHAnsi" w:cstheme="minorHAnsi"/>
        </w:rPr>
        <w:t>wyceny</w:t>
      </w:r>
      <w:r w:rsidRPr="00F46D4C">
        <w:rPr>
          <w:rFonts w:asciiTheme="minorHAnsi" w:hAnsiTheme="minorHAnsi" w:cstheme="minorHAnsi"/>
        </w:rPr>
        <w:t xml:space="preserve"> </w:t>
      </w:r>
    </w:p>
    <w:p w:rsidR="00E174BD" w:rsidRPr="00F46D4C" w:rsidRDefault="002D5F8E">
      <w:pPr>
        <w:spacing w:after="0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……………………………………………………… pieczęć Wykonawcy/Pełnomocnika Wykonawcy </w:t>
      </w:r>
    </w:p>
    <w:p w:rsidR="00E174BD" w:rsidRPr="00F46D4C" w:rsidRDefault="002D5F8E">
      <w:pPr>
        <w:spacing w:after="2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E174BD" w:rsidRPr="00F46D4C" w:rsidRDefault="002D5F8E">
      <w:pPr>
        <w:spacing w:after="0"/>
        <w:ind w:left="-5" w:right="45" w:hanging="10"/>
        <w:jc w:val="both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RPr="00F46D4C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F46D4C" w:rsidRDefault="002D5F8E">
            <w:pPr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F46D4C" w:rsidRDefault="002D5F8E">
            <w:pPr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  <w:tr w:rsidR="00E174BD" w:rsidRPr="00F46D4C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F46D4C" w:rsidRDefault="002D5F8E">
            <w:pPr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F46D4C" w:rsidRDefault="002D5F8E">
            <w:pPr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  <w:tr w:rsidR="00E174BD" w:rsidRPr="00F46D4C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Pr="00F46D4C" w:rsidRDefault="002D5F8E">
            <w:pPr>
              <w:spacing w:after="3" w:line="349" w:lineRule="auto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Osoba lub osoby wyznaczone do kontaktów: Telefon: </w:t>
            </w:r>
          </w:p>
          <w:p w:rsidR="00E174BD" w:rsidRPr="00F46D4C" w:rsidRDefault="002D5F8E">
            <w:pPr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Pr="00F46D4C" w:rsidRDefault="002D5F8E">
            <w:pPr>
              <w:spacing w:after="3" w:line="389" w:lineRule="auto"/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……………………………………………… </w:t>
            </w:r>
          </w:p>
          <w:p w:rsidR="00E174BD" w:rsidRPr="00F46D4C" w:rsidRDefault="002D5F8E">
            <w:pPr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</w:tbl>
    <w:p w:rsidR="00E174BD" w:rsidRPr="00F46D4C" w:rsidRDefault="002D5F8E">
      <w:pPr>
        <w:spacing w:after="137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b/>
          <w:i/>
          <w:sz w:val="16"/>
        </w:rPr>
        <w:t xml:space="preserve">*W przypadku oferty wspólnej należy podać nazwy i adresy wszystkich Wykonawców </w:t>
      </w:r>
    </w:p>
    <w:p w:rsidR="00E174BD" w:rsidRPr="00F46D4C" w:rsidRDefault="002D5F8E">
      <w:pPr>
        <w:spacing w:after="21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E174BD" w:rsidRPr="00F46D4C" w:rsidRDefault="002D5F8E">
      <w:pPr>
        <w:pStyle w:val="Nagwek1"/>
        <w:spacing w:after="123"/>
        <w:ind w:right="63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 xml:space="preserve">OFERTA </w:t>
      </w:r>
    </w:p>
    <w:p w:rsidR="00017949" w:rsidRPr="00F46D4C" w:rsidRDefault="002D5F8E">
      <w:pPr>
        <w:spacing w:after="0" w:line="299" w:lineRule="auto"/>
        <w:ind w:left="708" w:right="3479" w:hanging="708"/>
        <w:rPr>
          <w:rFonts w:asciiTheme="minorHAnsi" w:eastAsia="Times New Roman" w:hAnsiTheme="minorHAnsi" w:cstheme="minorHAnsi"/>
          <w:b/>
          <w:sz w:val="24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dla  </w:t>
      </w:r>
      <w:r w:rsidRPr="00F46D4C">
        <w:rPr>
          <w:rFonts w:asciiTheme="minorHAnsi" w:eastAsia="Times New Roman" w:hAnsiTheme="minorHAnsi" w:cstheme="minorHAnsi"/>
          <w:b/>
          <w:sz w:val="24"/>
        </w:rPr>
        <w:tab/>
      </w:r>
    </w:p>
    <w:p w:rsidR="00017949" w:rsidRPr="00F46D4C" w:rsidRDefault="00017949" w:rsidP="00017949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</w:p>
    <w:p w:rsidR="00030CF0" w:rsidRPr="00F46D4C" w:rsidRDefault="002D5F8E" w:rsidP="00017949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Państwowe Gospodarstwo Wodne Wody Polskie Krajowy Zarząd Gospodarki Wodnej </w:t>
      </w:r>
    </w:p>
    <w:p w:rsidR="00017949" w:rsidRPr="00F46D4C" w:rsidRDefault="002D5F8E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ul. Grzybowska 80/82, 00-844 Warszawa  </w:t>
      </w:r>
    </w:p>
    <w:p w:rsidR="009E319E" w:rsidRPr="00F46D4C" w:rsidRDefault="009E319E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</w:p>
    <w:p w:rsidR="009E319E" w:rsidRPr="00F46D4C" w:rsidRDefault="002D5F8E" w:rsidP="009E319E">
      <w:pPr>
        <w:spacing w:after="116"/>
        <w:ind w:left="-15" w:right="45" w:firstLine="427"/>
        <w:jc w:val="both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W odpowiedzi na </w:t>
      </w:r>
      <w:r w:rsidR="00017949" w:rsidRPr="00F46D4C">
        <w:rPr>
          <w:rFonts w:asciiTheme="minorHAnsi" w:eastAsia="Times New Roman" w:hAnsiTheme="minorHAnsi" w:cstheme="minorHAnsi"/>
          <w:sz w:val="24"/>
        </w:rPr>
        <w:t xml:space="preserve">zapytanie </w:t>
      </w:r>
      <w:r w:rsidR="00AE0706">
        <w:rPr>
          <w:rFonts w:asciiTheme="minorHAnsi" w:eastAsia="Times New Roman" w:hAnsiTheme="minorHAnsi" w:cstheme="minorHAnsi"/>
          <w:sz w:val="24"/>
        </w:rPr>
        <w:t xml:space="preserve">pn.: </w:t>
      </w:r>
      <w:r w:rsidR="00F46D4C" w:rsidRPr="00F46D4C">
        <w:rPr>
          <w:rFonts w:asciiTheme="minorHAnsi" w:eastAsia="Times New Roman" w:hAnsiTheme="minorHAnsi" w:cstheme="minorHAnsi"/>
          <w:b/>
          <w:sz w:val="24"/>
        </w:rPr>
        <w:t>„</w:t>
      </w:r>
      <w:bookmarkStart w:id="0" w:name="_Hlk20830773"/>
      <w:r w:rsidR="00F46D4C" w:rsidRPr="00F46D4C">
        <w:rPr>
          <w:rFonts w:asciiTheme="minorHAnsi" w:eastAsia="Times New Roman" w:hAnsiTheme="minorHAnsi" w:cstheme="minorHAnsi"/>
          <w:b/>
          <w:sz w:val="24"/>
        </w:rPr>
        <w:t>Zakup licencji, licencji subskrypcyjnych oraz usług wsparcia technicznego</w:t>
      </w:r>
      <w:bookmarkEnd w:id="0"/>
      <w:r w:rsidR="00F46D4C" w:rsidRPr="00F46D4C">
        <w:rPr>
          <w:rFonts w:asciiTheme="minorHAnsi" w:eastAsia="Times New Roman" w:hAnsiTheme="minorHAnsi" w:cstheme="minorHAnsi"/>
          <w:b/>
          <w:sz w:val="24"/>
        </w:rPr>
        <w:t>”</w:t>
      </w:r>
      <w:r w:rsidRPr="00F46D4C">
        <w:rPr>
          <w:rFonts w:asciiTheme="minorHAnsi" w:eastAsia="Times New Roman" w:hAnsiTheme="minorHAnsi" w:cstheme="minorHAnsi"/>
          <w:sz w:val="24"/>
        </w:rPr>
        <w:t xml:space="preserve">, </w:t>
      </w:r>
      <w:r w:rsidR="00F46D4C" w:rsidRPr="00F46D4C">
        <w:rPr>
          <w:rFonts w:asciiTheme="minorHAnsi" w:eastAsia="Times New Roman" w:hAnsiTheme="minorHAnsi" w:cstheme="minorHAnsi"/>
          <w:sz w:val="24"/>
        </w:rPr>
        <w:t xml:space="preserve"> </w:t>
      </w:r>
      <w:r w:rsidRPr="00F46D4C">
        <w:rPr>
          <w:rFonts w:asciiTheme="minorHAnsi" w:eastAsia="Times New Roman" w:hAnsiTheme="minorHAnsi" w:cstheme="minorHAnsi"/>
          <w:sz w:val="24"/>
        </w:rPr>
        <w:t xml:space="preserve">składamy niniejszą </w:t>
      </w:r>
      <w:r w:rsidR="00EA3A7E">
        <w:rPr>
          <w:rFonts w:asciiTheme="minorHAnsi" w:eastAsia="Times New Roman" w:hAnsiTheme="minorHAnsi" w:cstheme="minorHAnsi"/>
          <w:sz w:val="24"/>
        </w:rPr>
        <w:t>wycenę</w:t>
      </w:r>
      <w:r w:rsidRPr="00F46D4C">
        <w:rPr>
          <w:rFonts w:asciiTheme="minorHAnsi" w:eastAsia="Times New Roman" w:hAnsiTheme="minorHAnsi" w:cstheme="minorHAnsi"/>
          <w:sz w:val="24"/>
        </w:rPr>
        <w:t xml:space="preserve"> oświadczając, że: </w:t>
      </w:r>
    </w:p>
    <w:p w:rsidR="00E174BD" w:rsidRPr="00F46D4C" w:rsidRDefault="00EA3A7E" w:rsidP="00AE0706">
      <w:pPr>
        <w:spacing w:after="192"/>
        <w:ind w:right="4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Cena za</w:t>
      </w:r>
      <w:r w:rsidR="002D5F8E" w:rsidRPr="00F46D4C">
        <w:rPr>
          <w:rFonts w:asciiTheme="minorHAnsi" w:eastAsia="Times New Roman" w:hAnsiTheme="minorHAnsi" w:cstheme="minorHAnsi"/>
          <w:sz w:val="24"/>
        </w:rPr>
        <w:t xml:space="preserve"> wykonanie całego zamówienia</w:t>
      </w:r>
      <w:r w:rsidR="00AE0706">
        <w:rPr>
          <w:rFonts w:asciiTheme="minorHAnsi" w:eastAsia="Times New Roman" w:hAnsiTheme="minorHAnsi" w:cstheme="minorHAnsi"/>
          <w:sz w:val="24"/>
        </w:rPr>
        <w:t xml:space="preserve"> oszacowana została na</w:t>
      </w:r>
      <w:r w:rsidR="002D5F8E" w:rsidRPr="00F46D4C">
        <w:rPr>
          <w:rFonts w:asciiTheme="minorHAnsi" w:eastAsia="Times New Roman" w:hAnsiTheme="minorHAnsi" w:cstheme="minorHAnsi"/>
          <w:sz w:val="24"/>
        </w:rPr>
        <w:t>:</w:t>
      </w:r>
      <w:r w:rsidR="00AE0706">
        <w:rPr>
          <w:rFonts w:asciiTheme="minorHAnsi" w:eastAsia="Times New Roman" w:hAnsiTheme="minorHAnsi" w:cstheme="minorHAnsi"/>
          <w:sz w:val="24"/>
        </w:rPr>
        <w:t xml:space="preserve"> </w:t>
      </w:r>
      <w:r w:rsidR="002650E5" w:rsidRPr="00F46D4C">
        <w:rPr>
          <w:rFonts w:asciiTheme="minorHAnsi" w:eastAsia="Times New Roman" w:hAnsiTheme="minorHAnsi" w:cstheme="minorHAnsi"/>
          <w:sz w:val="24"/>
        </w:rPr>
        <w:t>(</w:t>
      </w:r>
      <w:r w:rsidR="002650E5" w:rsidRPr="00AE0706">
        <w:rPr>
          <w:rFonts w:asciiTheme="minorHAnsi" w:eastAsia="Times New Roman" w:hAnsiTheme="minorHAnsi" w:cstheme="minorHAnsi"/>
          <w:sz w:val="24"/>
        </w:rPr>
        <w:t>podać łączną cenę brutto</w:t>
      </w:r>
      <w:r w:rsidR="00AE0706">
        <w:rPr>
          <w:rFonts w:asciiTheme="minorHAnsi" w:eastAsia="Times New Roman" w:hAnsiTheme="minorHAnsi" w:cstheme="minorHAnsi"/>
          <w:sz w:val="24"/>
        </w:rPr>
        <w:t xml:space="preserve"> </w:t>
      </w:r>
      <w:r w:rsidR="00F46D4C" w:rsidRPr="00AE0706">
        <w:rPr>
          <w:rFonts w:asciiTheme="minorHAnsi" w:eastAsia="Times New Roman" w:hAnsiTheme="minorHAnsi" w:cstheme="minorHAnsi"/>
          <w:sz w:val="24"/>
        </w:rPr>
        <w:t>PLN</w:t>
      </w:r>
      <w:r w:rsidR="002650E5" w:rsidRPr="00F46D4C">
        <w:rPr>
          <w:rFonts w:asciiTheme="minorHAnsi" w:eastAsia="Times New Roman" w:hAnsiTheme="minorHAnsi" w:cstheme="minorHAnsi"/>
          <w:sz w:val="24"/>
        </w:rPr>
        <w:t>)</w:t>
      </w:r>
      <w:r>
        <w:rPr>
          <w:rFonts w:asciiTheme="minorHAnsi" w:eastAsia="Times New Roman" w:hAnsiTheme="minorHAnsi" w:cstheme="minorHAnsi"/>
          <w:sz w:val="24"/>
        </w:rPr>
        <w:t>…………….</w:t>
      </w:r>
      <w:r w:rsidR="002650E5" w:rsidRPr="00F46D4C">
        <w:rPr>
          <w:rFonts w:asciiTheme="minorHAnsi" w:eastAsia="Times New Roman" w:hAnsiTheme="minorHAnsi" w:cstheme="minorHAnsi"/>
          <w:sz w:val="24"/>
        </w:rPr>
        <w:t>……</w:t>
      </w:r>
      <w:r w:rsidR="00CF0B29" w:rsidRPr="00F46D4C">
        <w:rPr>
          <w:rFonts w:asciiTheme="minorHAnsi" w:eastAsia="Times New Roman" w:hAnsiTheme="minorHAnsi" w:cstheme="minorHAnsi"/>
          <w:sz w:val="24"/>
        </w:rPr>
        <w:t>……</w:t>
      </w:r>
      <w:r w:rsidR="002650E5" w:rsidRPr="00F46D4C">
        <w:rPr>
          <w:rFonts w:asciiTheme="minorHAnsi" w:eastAsia="Times New Roman" w:hAnsiTheme="minorHAnsi" w:cstheme="minorHAnsi"/>
          <w:sz w:val="24"/>
        </w:rPr>
        <w:t>…</w:t>
      </w:r>
      <w:r w:rsidR="00F46D4C" w:rsidRPr="00F46D4C">
        <w:rPr>
          <w:rFonts w:asciiTheme="minorHAnsi" w:eastAsia="Times New Roman" w:hAnsiTheme="minorHAnsi" w:cstheme="minorHAnsi"/>
          <w:sz w:val="24"/>
        </w:rPr>
        <w:t>…</w:t>
      </w:r>
      <w:r w:rsidR="00AE0706">
        <w:rPr>
          <w:rFonts w:asciiTheme="minorHAnsi" w:eastAsia="Times New Roman" w:hAnsiTheme="minorHAnsi" w:cstheme="minorHAnsi"/>
          <w:sz w:val="24"/>
        </w:rPr>
        <w:t>………</w:t>
      </w:r>
      <w:bookmarkStart w:id="1" w:name="_GoBack"/>
      <w:bookmarkEnd w:id="1"/>
      <w:r w:rsidR="00AE0706">
        <w:rPr>
          <w:rFonts w:asciiTheme="minorHAnsi" w:eastAsia="Times New Roman" w:hAnsiTheme="minorHAnsi" w:cstheme="minorHAnsi"/>
          <w:sz w:val="24"/>
        </w:rPr>
        <w:t>……………………………………..</w:t>
      </w:r>
    </w:p>
    <w:p w:rsidR="009E319E" w:rsidRPr="00F46D4C" w:rsidRDefault="009E319E" w:rsidP="002650E5">
      <w:pPr>
        <w:spacing w:after="192"/>
        <w:ind w:right="46"/>
        <w:jc w:val="both"/>
        <w:rPr>
          <w:rFonts w:asciiTheme="minorHAnsi" w:hAnsiTheme="minorHAnsi" w:cstheme="minorHAnsi"/>
        </w:rPr>
      </w:pPr>
    </w:p>
    <w:tbl>
      <w:tblPr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109"/>
        <w:gridCol w:w="1706"/>
        <w:gridCol w:w="1369"/>
        <w:gridCol w:w="1332"/>
        <w:gridCol w:w="1223"/>
        <w:gridCol w:w="1023"/>
      </w:tblGrid>
      <w:tr w:rsidR="00F46D4C" w:rsidRPr="00F46D4C" w:rsidTr="00F46D4C">
        <w:trPr>
          <w:trHeight w:val="588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140" w:type="pct"/>
            <w:shd w:val="clear" w:color="auto" w:fill="auto"/>
            <w:vAlign w:val="center"/>
            <w:hideMark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 w:rsidRPr="00F46D4C">
              <w:rPr>
                <w:rFonts w:asciiTheme="minorHAnsi" w:hAnsiTheme="minorHAnsi" w:cstheme="minorHAnsi"/>
                <w:b/>
                <w:sz w:val="20"/>
              </w:rPr>
              <w:t>Typ oprogramowania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Liczba produktów gwarantowanych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Liczba produktów opcjonalnych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Cena jednostkowa</w:t>
            </w:r>
          </w:p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Netto (PLN)</w:t>
            </w: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Netto (PLN)</w:t>
            </w:r>
          </w:p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Brutto (PLN)</w:t>
            </w:r>
          </w:p>
        </w:tc>
      </w:tr>
      <w:tr w:rsidR="00F46D4C" w:rsidRPr="00F46D4C" w:rsidTr="00F46D4C">
        <w:trPr>
          <w:trHeight w:val="300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2" w:name="_Hlk19602194"/>
            <w:r w:rsidRPr="00F46D4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F46D4C" w:rsidRPr="00F46D4C" w:rsidRDefault="00F46D4C" w:rsidP="00913036">
            <w:pPr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Subskrypcja usług komunikacyjnych, bezpieczeństwa i oprogramowania klasy desktop (subskrypcja na użytkownika)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4000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1500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6D4C" w:rsidRPr="00F46D4C" w:rsidTr="00F46D4C">
        <w:trPr>
          <w:trHeight w:val="300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lastRenderedPageBreak/>
              <w:t>2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F46D4C" w:rsidRPr="00F46D4C" w:rsidRDefault="00F46D4C" w:rsidP="00913036">
            <w:pPr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Serwerowy system operacyjny z elementami zarządzania z prawem do aktualizacji typ I (licencja na 2 rdzenie procesora)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632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64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6D4C" w:rsidRPr="00F46D4C" w:rsidTr="00F46D4C">
        <w:trPr>
          <w:trHeight w:val="300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F46D4C" w:rsidRPr="00F46D4C" w:rsidRDefault="00F46D4C" w:rsidP="00913036">
            <w:pPr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Serwerowy system operacyjny z elementami zarządzania z prawem do aktualizacji typ II (licencja na 2 rdzenie procesora)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112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6D4C" w:rsidRPr="00F46D4C" w:rsidTr="00F46D4C">
        <w:trPr>
          <w:trHeight w:val="300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F46D4C" w:rsidRPr="00F46D4C" w:rsidRDefault="00F46D4C" w:rsidP="00913036">
            <w:pPr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Serwer relacyjnej bazy danych z prawem do aktualizacji (licencja na 2 rdzenie procesora)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2"/>
      <w:tr w:rsidR="00F46D4C" w:rsidRPr="00F46D4C" w:rsidTr="00F46D4C">
        <w:trPr>
          <w:trHeight w:val="300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F46D4C" w:rsidRPr="00F46D4C" w:rsidRDefault="00F46D4C" w:rsidP="00913036">
            <w:pPr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Subskrypcja pakietu zarządzania projektami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6D4C" w:rsidRPr="00F46D4C" w:rsidTr="00F46D4C">
        <w:trPr>
          <w:trHeight w:val="300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F46D4C" w:rsidRPr="00F46D4C" w:rsidRDefault="00F46D4C" w:rsidP="00913036">
            <w:pPr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Subskrypcja pakietu modelowania graficznego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6D4C" w:rsidRPr="00F46D4C" w:rsidTr="00F46D4C">
        <w:trPr>
          <w:trHeight w:val="300"/>
        </w:trPr>
        <w:tc>
          <w:tcPr>
            <w:tcW w:w="264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F46D4C" w:rsidRPr="00F46D4C" w:rsidRDefault="00F46D4C" w:rsidP="00913036">
            <w:pPr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Pakiet usług wsparcia technicznego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740" w:type="pct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719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3396" w:rsidRPr="00F46D4C" w:rsidTr="00F46D4C">
        <w:trPr>
          <w:trHeight w:val="300"/>
        </w:trPr>
        <w:tc>
          <w:tcPr>
            <w:tcW w:w="264" w:type="pct"/>
            <w:vAlign w:val="center"/>
          </w:tcPr>
          <w:p w:rsidR="00853396" w:rsidRPr="00F46D4C" w:rsidRDefault="00853396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853396" w:rsidRPr="00F46D4C" w:rsidRDefault="00853396" w:rsidP="00913036">
            <w:pPr>
              <w:rPr>
                <w:rFonts w:asciiTheme="minorHAnsi" w:hAnsiTheme="minorHAnsi" w:cstheme="minorHAnsi"/>
                <w:sz w:val="20"/>
              </w:rPr>
            </w:pPr>
            <w:bookmarkStart w:id="3" w:name="_Hlk20480476"/>
            <w:r w:rsidRPr="00853396">
              <w:rPr>
                <w:rFonts w:asciiTheme="minorHAnsi" w:hAnsiTheme="minorHAnsi" w:cstheme="minorHAnsi"/>
                <w:sz w:val="20"/>
              </w:rPr>
              <w:t xml:space="preserve">Subskrypcja pakietu platformy usług hostowanych </w:t>
            </w:r>
            <w:bookmarkEnd w:id="3"/>
            <w:r w:rsidRPr="00853396">
              <w:rPr>
                <w:rFonts w:asciiTheme="minorHAnsi" w:hAnsiTheme="minorHAnsi" w:cstheme="minorHAnsi"/>
                <w:sz w:val="20"/>
              </w:rPr>
              <w:t>(jednostek/36 m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  <w:proofErr w:type="spellStart"/>
            <w:r w:rsidRPr="00853396">
              <w:rPr>
                <w:rFonts w:asciiTheme="minorHAnsi" w:hAnsiTheme="minorHAnsi" w:cstheme="minorHAnsi"/>
                <w:sz w:val="20"/>
              </w:rPr>
              <w:t>cy</w:t>
            </w:r>
            <w:proofErr w:type="spellEnd"/>
            <w:r w:rsidRPr="0085339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53396" w:rsidRPr="00F46D4C" w:rsidRDefault="00853396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720</w:t>
            </w:r>
          </w:p>
        </w:tc>
        <w:tc>
          <w:tcPr>
            <w:tcW w:w="740" w:type="pct"/>
            <w:vAlign w:val="center"/>
          </w:tcPr>
          <w:p w:rsidR="00853396" w:rsidRPr="00F46D4C" w:rsidRDefault="00853396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720</w:t>
            </w:r>
          </w:p>
        </w:tc>
        <w:tc>
          <w:tcPr>
            <w:tcW w:w="719" w:type="pct"/>
          </w:tcPr>
          <w:p w:rsidR="00853396" w:rsidRPr="00F46D4C" w:rsidRDefault="00853396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</w:tcPr>
          <w:p w:rsidR="00853396" w:rsidRPr="00F46D4C" w:rsidRDefault="00853396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53" w:type="pct"/>
          </w:tcPr>
          <w:p w:rsidR="00853396" w:rsidRPr="00F46D4C" w:rsidRDefault="00853396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46D4C" w:rsidRPr="00F46D4C" w:rsidTr="00F46D4C">
        <w:trPr>
          <w:trHeight w:val="530"/>
        </w:trPr>
        <w:tc>
          <w:tcPr>
            <w:tcW w:w="3786" w:type="pct"/>
            <w:gridSpan w:val="5"/>
            <w:vAlign w:val="center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1" w:type="pct"/>
            <w:vAlign w:val="center"/>
          </w:tcPr>
          <w:p w:rsidR="00F46D4C" w:rsidRPr="00F46D4C" w:rsidRDefault="00F46D4C" w:rsidP="00913036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Razem:</w:t>
            </w:r>
          </w:p>
        </w:tc>
        <w:tc>
          <w:tcPr>
            <w:tcW w:w="553" w:type="pct"/>
          </w:tcPr>
          <w:p w:rsidR="00F46D4C" w:rsidRPr="00F46D4C" w:rsidRDefault="00F46D4C" w:rsidP="00913036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E319E" w:rsidRPr="00F46D4C" w:rsidRDefault="009E319E" w:rsidP="00F46D4C">
      <w:pP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b/>
        </w:rPr>
      </w:pPr>
    </w:p>
    <w:p w:rsidR="00017949" w:rsidRPr="00F46D4C" w:rsidRDefault="00017949" w:rsidP="002650E5">
      <w:pP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b/>
        </w:rPr>
      </w:pPr>
    </w:p>
    <w:p w:rsidR="00E174BD" w:rsidRPr="00F46D4C" w:rsidRDefault="00E174BD">
      <w:pPr>
        <w:spacing w:after="19"/>
        <w:rPr>
          <w:rFonts w:asciiTheme="minorHAnsi" w:eastAsia="Times New Roman" w:hAnsiTheme="minorHAnsi" w:cstheme="minorHAnsi"/>
          <w:sz w:val="24"/>
        </w:rPr>
      </w:pPr>
    </w:p>
    <w:p w:rsidR="002650E5" w:rsidRPr="00F46D4C" w:rsidRDefault="002650E5">
      <w:pPr>
        <w:spacing w:after="19"/>
        <w:rPr>
          <w:rFonts w:asciiTheme="minorHAnsi" w:eastAsia="Times New Roman" w:hAnsiTheme="minorHAnsi" w:cstheme="minorHAnsi"/>
          <w:sz w:val="24"/>
        </w:rPr>
      </w:pPr>
    </w:p>
    <w:p w:rsidR="002650E5" w:rsidRPr="00F46D4C" w:rsidRDefault="002650E5">
      <w:pPr>
        <w:spacing w:after="19"/>
        <w:rPr>
          <w:rFonts w:asciiTheme="minorHAnsi" w:hAnsiTheme="minorHAnsi" w:cstheme="minorHAnsi"/>
        </w:rPr>
      </w:pPr>
    </w:p>
    <w:p w:rsidR="00E174BD" w:rsidRPr="00F46D4C" w:rsidRDefault="002D5F8E">
      <w:pPr>
        <w:tabs>
          <w:tab w:val="center" w:pos="2016"/>
          <w:tab w:val="center" w:pos="6549"/>
        </w:tabs>
        <w:spacing w:after="5" w:line="265" w:lineRule="auto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ab/>
      </w:r>
      <w:r w:rsidRPr="00F46D4C">
        <w:rPr>
          <w:rFonts w:asciiTheme="minorHAnsi" w:eastAsia="Times New Roman" w:hAnsiTheme="minorHAnsi" w:cstheme="minorHAnsi"/>
          <w:sz w:val="20"/>
        </w:rPr>
        <w:t xml:space="preserve">……………………………………………. </w:t>
      </w:r>
      <w:r w:rsidRPr="00F46D4C">
        <w:rPr>
          <w:rFonts w:asciiTheme="minorHAnsi" w:eastAsia="Times New Roman" w:hAnsiTheme="minorHAnsi" w:cstheme="minorHAnsi"/>
          <w:sz w:val="20"/>
        </w:rPr>
        <w:tab/>
        <w:t xml:space="preserve">.…………..………….…………………………………..…. </w:t>
      </w:r>
    </w:p>
    <w:p w:rsidR="00E174BD" w:rsidRPr="00F46D4C" w:rsidRDefault="002D5F8E">
      <w:pPr>
        <w:tabs>
          <w:tab w:val="center" w:pos="2020"/>
          <w:tab w:val="center" w:pos="6550"/>
        </w:tabs>
        <w:spacing w:after="89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ab/>
      </w:r>
      <w:r w:rsidRPr="00F46D4C">
        <w:rPr>
          <w:rFonts w:asciiTheme="minorHAnsi" w:eastAsia="Times New Roman" w:hAnsiTheme="minorHAnsi" w:cstheme="minorHAnsi"/>
          <w:sz w:val="16"/>
        </w:rPr>
        <w:t xml:space="preserve">(miejscowość i data) </w:t>
      </w:r>
      <w:r w:rsidRPr="00F46D4C">
        <w:rPr>
          <w:rFonts w:asciiTheme="minorHAnsi" w:eastAsia="Times New Roman" w:hAnsiTheme="minorHAnsi" w:cstheme="minorHAnsi"/>
          <w:sz w:val="16"/>
        </w:rPr>
        <w:tab/>
        <w:t xml:space="preserve">(podpis i imienna pieczątka uprawnionego przedstawiciela Wykonawcy) </w:t>
      </w:r>
    </w:p>
    <w:p w:rsidR="00E174BD" w:rsidRPr="00F46D4C" w:rsidRDefault="002D5F8E">
      <w:pPr>
        <w:spacing w:after="19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9E319E" w:rsidRPr="00F46D4C" w:rsidRDefault="009E319E" w:rsidP="00DE2AD1">
      <w:pPr>
        <w:spacing w:after="415" w:line="265" w:lineRule="auto"/>
        <w:rPr>
          <w:rFonts w:asciiTheme="minorHAnsi" w:eastAsia="Times New Roman" w:hAnsiTheme="minorHAnsi" w:cstheme="minorHAnsi"/>
          <w:sz w:val="20"/>
          <w:u w:val="single" w:color="000000"/>
        </w:rPr>
      </w:pPr>
    </w:p>
    <w:p w:rsidR="00E174BD" w:rsidRPr="00F46D4C" w:rsidRDefault="00E174BD" w:rsidP="00DE2AD1">
      <w:pPr>
        <w:spacing w:after="130"/>
        <w:ind w:right="60"/>
        <w:rPr>
          <w:rFonts w:asciiTheme="minorHAnsi" w:hAnsiTheme="minorHAnsi" w:cstheme="minorHAnsi"/>
        </w:rPr>
      </w:pPr>
    </w:p>
    <w:sectPr w:rsidR="00E174BD" w:rsidRPr="00F46D4C" w:rsidSect="00AE0706">
      <w:pgSz w:w="11906" w:h="16838"/>
      <w:pgMar w:top="709" w:right="1133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81AAE3CE"/>
    <w:lvl w:ilvl="0" w:tplc="FEC2FC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106334"/>
    <w:rsid w:val="002650E5"/>
    <w:rsid w:val="002D5F8E"/>
    <w:rsid w:val="00453F3F"/>
    <w:rsid w:val="00457D58"/>
    <w:rsid w:val="00525075"/>
    <w:rsid w:val="005431EE"/>
    <w:rsid w:val="0060346D"/>
    <w:rsid w:val="006A236B"/>
    <w:rsid w:val="00853396"/>
    <w:rsid w:val="00872576"/>
    <w:rsid w:val="008B47C0"/>
    <w:rsid w:val="009A1BAC"/>
    <w:rsid w:val="009E319E"/>
    <w:rsid w:val="00AE0706"/>
    <w:rsid w:val="00C075B0"/>
    <w:rsid w:val="00CF0B29"/>
    <w:rsid w:val="00DE2AD1"/>
    <w:rsid w:val="00E174BD"/>
    <w:rsid w:val="00EA2044"/>
    <w:rsid w:val="00EA3A7E"/>
    <w:rsid w:val="00EA4CA0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ED85"/>
  <w15:docId w15:val="{795E5478-5BFE-4EE3-A227-92E0262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cp:keywords/>
  <cp:lastModifiedBy>Michał Kowalik</cp:lastModifiedBy>
  <cp:revision>3</cp:revision>
  <cp:lastPrinted>2019-09-03T12:25:00Z</cp:lastPrinted>
  <dcterms:created xsi:type="dcterms:W3CDTF">2019-10-01T12:02:00Z</dcterms:created>
  <dcterms:modified xsi:type="dcterms:W3CDTF">2019-10-01T12:12:00Z</dcterms:modified>
</cp:coreProperties>
</file>